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49" w:rsidRDefault="00FD7B49" w:rsidP="00FD7B49">
      <w:pPr>
        <w:pStyle w:val="3"/>
      </w:pPr>
      <w:r>
        <w:t>Наименование комитета/управления</w:t>
      </w:r>
      <w:r w:rsidR="002269B7">
        <w:t>:</w:t>
      </w:r>
    </w:p>
    <w:p w:rsidR="00FD7B49" w:rsidRDefault="00FD7B49" w:rsidP="00FD7B49">
      <w:pPr>
        <w:pStyle w:val="a3"/>
      </w:pPr>
      <w:r>
        <w:t xml:space="preserve">   Отдел образования администрации Алексеевского муниципального района Волгоградской области</w:t>
      </w:r>
    </w:p>
    <w:p w:rsidR="00FD7B49" w:rsidRDefault="00FD7B49" w:rsidP="00FD7B49">
      <w:pPr>
        <w:pStyle w:val="3"/>
      </w:pPr>
      <w:r>
        <w:t>Наименование услуги</w:t>
      </w:r>
      <w:r w:rsidR="002269B7">
        <w:t>:</w:t>
      </w:r>
    </w:p>
    <w:p w:rsidR="007E6403" w:rsidRDefault="007E6403" w:rsidP="00FD7B49">
      <w:pPr>
        <w:pStyle w:val="a3"/>
        <w:jc w:val="both"/>
      </w:pPr>
      <w:r>
        <w:t>«Зачисление в образовательное учреждение»</w:t>
      </w:r>
    </w:p>
    <w:p w:rsidR="00FD7B49" w:rsidRDefault="00FD7B49" w:rsidP="00FD7B49">
      <w:pPr>
        <w:pStyle w:val="a3"/>
        <w:jc w:val="both"/>
        <w:rPr>
          <w:b/>
          <w:sz w:val="27"/>
          <w:szCs w:val="27"/>
        </w:rPr>
      </w:pPr>
      <w:r w:rsidRPr="003B724E">
        <w:rPr>
          <w:b/>
          <w:sz w:val="27"/>
          <w:szCs w:val="27"/>
        </w:rPr>
        <w:t>Описание</w:t>
      </w:r>
      <w:r>
        <w:rPr>
          <w:b/>
          <w:sz w:val="27"/>
          <w:szCs w:val="27"/>
        </w:rPr>
        <w:t xml:space="preserve"> услуги</w:t>
      </w:r>
      <w:r w:rsidR="002269B7">
        <w:rPr>
          <w:b/>
          <w:sz w:val="27"/>
          <w:szCs w:val="27"/>
        </w:rPr>
        <w:t>:</w:t>
      </w:r>
    </w:p>
    <w:p w:rsidR="00133415" w:rsidRDefault="00133415" w:rsidP="00EE0427">
      <w:pPr>
        <w:spacing w:after="200" w:line="276" w:lineRule="auto"/>
        <w:jc w:val="both"/>
        <w:rPr>
          <w:rFonts w:eastAsiaTheme="minorHAnsi"/>
          <w:lang w:eastAsia="en-US"/>
        </w:rPr>
      </w:pPr>
      <w:r w:rsidRPr="00EE0427">
        <w:rPr>
          <w:u w:val="single"/>
        </w:rPr>
        <w:t>Зачисление в образовательное учреждение</w:t>
      </w:r>
      <w:r w:rsidR="00EE0427">
        <w:rPr>
          <w:rFonts w:eastAsiaTheme="minorHAnsi"/>
          <w:lang w:eastAsia="en-US"/>
        </w:rPr>
        <w:t xml:space="preserve">- это  </w:t>
      </w:r>
      <w:r w:rsidRPr="00133415">
        <w:rPr>
          <w:rFonts w:eastAsiaTheme="minorHAnsi"/>
          <w:lang w:eastAsia="en-US"/>
        </w:rPr>
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</w:r>
      <w:r w:rsidR="00EE0427">
        <w:rPr>
          <w:rFonts w:eastAsiaTheme="minorHAnsi"/>
          <w:lang w:eastAsia="en-US"/>
        </w:rPr>
        <w:t>.</w:t>
      </w:r>
      <w:r w:rsidRPr="00133415">
        <w:rPr>
          <w:rFonts w:eastAsiaTheme="minorHAnsi"/>
          <w:lang w:eastAsia="en-US"/>
        </w:rPr>
        <w:t xml:space="preserve">Правила </w:t>
      </w:r>
      <w:r w:rsidR="00EE0427">
        <w:rPr>
          <w:rFonts w:eastAsiaTheme="minorHAnsi"/>
          <w:lang w:eastAsia="en-US"/>
        </w:rPr>
        <w:t xml:space="preserve">зачисления </w:t>
      </w:r>
      <w:r w:rsidRPr="00133415">
        <w:rPr>
          <w:rFonts w:eastAsiaTheme="minorHAnsi"/>
          <w:lang w:eastAsia="en-US"/>
        </w:rPr>
        <w:t xml:space="preserve">граждан в муниципальные образовательные учреждения для обучения по основным общеобразовательным программам начального общего, основного общего и среднего (полного) общего образования </w:t>
      </w:r>
      <w:r w:rsidR="00EE0427">
        <w:rPr>
          <w:rFonts w:eastAsiaTheme="minorHAnsi"/>
          <w:lang w:eastAsia="en-US"/>
        </w:rPr>
        <w:t xml:space="preserve">определяются каждым учреждением самостоятельно и </w:t>
      </w:r>
      <w:r w:rsidRPr="00133415">
        <w:rPr>
          <w:rFonts w:eastAsiaTheme="minorHAnsi"/>
          <w:lang w:eastAsia="en-US"/>
        </w:rPr>
        <w:t>обеспечива</w:t>
      </w:r>
      <w:r w:rsidR="00EE0427">
        <w:rPr>
          <w:rFonts w:eastAsiaTheme="minorHAnsi"/>
          <w:lang w:eastAsia="en-US"/>
        </w:rPr>
        <w:t>ю</w:t>
      </w:r>
      <w:r w:rsidRPr="00133415">
        <w:rPr>
          <w:rFonts w:eastAsiaTheme="minorHAnsi"/>
          <w:lang w:eastAsia="en-US"/>
        </w:rPr>
        <w:t>т</w:t>
      </w:r>
      <w:r w:rsidR="00EE0427">
        <w:rPr>
          <w:rFonts w:eastAsiaTheme="minorHAnsi"/>
          <w:lang w:eastAsia="en-US"/>
        </w:rPr>
        <w:t xml:space="preserve"> приё</w:t>
      </w:r>
      <w:r w:rsidRPr="00133415">
        <w:rPr>
          <w:rFonts w:eastAsiaTheme="minorHAnsi"/>
          <w:lang w:eastAsia="en-US"/>
        </w:rPr>
        <w:t>м в указанные образовательные учреждения граждан, которые проживают на территории муниципального района, закрепленной соответствующими органами местного самоуправления за конкретным муниципальным образовател</w:t>
      </w:r>
      <w:r w:rsidR="00EE0427">
        <w:rPr>
          <w:rFonts w:eastAsiaTheme="minorHAnsi"/>
          <w:lang w:eastAsia="en-US"/>
        </w:rPr>
        <w:t xml:space="preserve">ьным учреждением. </w:t>
      </w:r>
    </w:p>
    <w:p w:rsidR="008E48FE" w:rsidRPr="00443FE8" w:rsidRDefault="008E48FE" w:rsidP="008E48FE">
      <w:pPr>
        <w:spacing w:before="100" w:beforeAutospacing="1" w:after="100" w:afterAutospacing="1" w:line="276" w:lineRule="auto"/>
        <w:outlineLvl w:val="2"/>
        <w:rPr>
          <w:b/>
          <w:bCs/>
          <w:sz w:val="27"/>
          <w:szCs w:val="27"/>
        </w:rPr>
      </w:pPr>
      <w:r w:rsidRPr="00443FE8">
        <w:rPr>
          <w:b/>
          <w:bCs/>
          <w:sz w:val="27"/>
          <w:szCs w:val="27"/>
        </w:rPr>
        <w:t>Сведения о консультировании</w:t>
      </w:r>
      <w:r w:rsidR="001714AA">
        <w:rPr>
          <w:b/>
          <w:bCs/>
          <w:sz w:val="27"/>
          <w:szCs w:val="27"/>
        </w:rPr>
        <w:t>:</w:t>
      </w:r>
    </w:p>
    <w:p w:rsidR="008E48FE" w:rsidRPr="008E48FE" w:rsidRDefault="008E48FE" w:rsidP="008E48FE">
      <w:pPr>
        <w:spacing w:before="100" w:beforeAutospacing="1" w:after="100" w:afterAutospacing="1" w:line="276" w:lineRule="auto"/>
        <w:jc w:val="both"/>
      </w:pPr>
      <w:r w:rsidRPr="00443FE8">
        <w:t xml:space="preserve">Информацию о предоставлении муниципальной услуги можно получить в </w:t>
      </w:r>
      <w:r>
        <w:t>о</w:t>
      </w:r>
      <w:r w:rsidRPr="00443FE8">
        <w:t xml:space="preserve">тделе образования администрации </w:t>
      </w:r>
      <w:r>
        <w:t>Алексеевского</w:t>
      </w:r>
      <w:r w:rsidRPr="00443FE8">
        <w:t xml:space="preserve"> муниципального района Волгоградской области по адресу: 40</w:t>
      </w:r>
      <w:r>
        <w:t>3241,</w:t>
      </w:r>
      <w:r w:rsidRPr="00443FE8">
        <w:t xml:space="preserve"> Волгоградская область, </w:t>
      </w:r>
      <w:r>
        <w:t>Алексеевский район</w:t>
      </w:r>
      <w:r w:rsidRPr="00443FE8">
        <w:t>,</w:t>
      </w:r>
      <w:r>
        <w:t xml:space="preserve"> станица Алексеевская,</w:t>
      </w:r>
      <w:r w:rsidRPr="00443FE8">
        <w:t xml:space="preserve"> ул. </w:t>
      </w:r>
      <w:r>
        <w:t xml:space="preserve">Ленина, д. 39 </w:t>
      </w:r>
      <w:r w:rsidRPr="00443FE8">
        <w:t>, по телефону (844</w:t>
      </w:r>
      <w:r>
        <w:t xml:space="preserve">46) 314 41,       </w:t>
      </w:r>
      <w:r w:rsidRPr="00443FE8">
        <w:t xml:space="preserve"> e-mail: </w:t>
      </w:r>
      <w:hyperlink r:id="rId4" w:history="1">
        <w:r w:rsidRPr="003C599B">
          <w:rPr>
            <w:rStyle w:val="a4"/>
            <w:lang w:val="en-US"/>
          </w:rPr>
          <w:t>alekseev</w:t>
        </w:r>
        <w:r w:rsidRPr="008E48FE">
          <w:rPr>
            <w:rStyle w:val="a4"/>
          </w:rPr>
          <w:t>_</w:t>
        </w:r>
        <w:r w:rsidRPr="003C599B">
          <w:rPr>
            <w:rStyle w:val="a4"/>
            <w:lang w:val="en-US"/>
          </w:rPr>
          <w:t>area</w:t>
        </w:r>
        <w:r w:rsidRPr="008E48FE">
          <w:rPr>
            <w:rStyle w:val="a4"/>
          </w:rPr>
          <w:t xml:space="preserve">@ </w:t>
        </w:r>
        <w:r w:rsidRPr="003C599B">
          <w:rPr>
            <w:rStyle w:val="a4"/>
            <w:lang w:val="en-US"/>
          </w:rPr>
          <w:t>vlpost</w:t>
        </w:r>
        <w:r w:rsidRPr="008E48FE">
          <w:rPr>
            <w:rStyle w:val="a4"/>
          </w:rPr>
          <w:t>.</w:t>
        </w:r>
        <w:r w:rsidRPr="003C599B">
          <w:rPr>
            <w:rStyle w:val="a4"/>
            <w:lang w:val="en-US"/>
          </w:rPr>
          <w:t>ru</w:t>
        </w:r>
      </w:hyperlink>
      <w:r w:rsidRPr="00443FE8">
        <w:t>. График работы: Понедельник - пятница - с 8 ч</w:t>
      </w:r>
      <w:r>
        <w:t>.</w:t>
      </w:r>
      <w:r w:rsidRPr="00443FE8">
        <w:t xml:space="preserve"> 00 мин. до 17 ч</w:t>
      </w:r>
      <w:r>
        <w:t>.</w:t>
      </w:r>
      <w:r w:rsidRPr="00443FE8">
        <w:t xml:space="preserve"> 00 мин.; Перерыв: с 12 ч</w:t>
      </w:r>
      <w:r>
        <w:t>.</w:t>
      </w:r>
      <w:r w:rsidRPr="00443FE8">
        <w:t xml:space="preserve"> 00 мин. до 13 ч</w:t>
      </w:r>
      <w:r>
        <w:t>.</w:t>
      </w:r>
      <w:r w:rsidRPr="00443FE8">
        <w:t xml:space="preserve"> 00 мин.</w:t>
      </w:r>
    </w:p>
    <w:p w:rsidR="00133415" w:rsidRDefault="00133415" w:rsidP="00FD7B49">
      <w:pPr>
        <w:pStyle w:val="3"/>
      </w:pPr>
      <w:r>
        <w:t>Результат предоставления государственной услуги</w:t>
      </w:r>
      <w:r w:rsidR="002269B7">
        <w:t>:</w:t>
      </w:r>
    </w:p>
    <w:p w:rsidR="00EE0427" w:rsidRDefault="002269B7" w:rsidP="002269B7">
      <w:pPr>
        <w:pStyle w:val="a3"/>
        <w:spacing w:line="276" w:lineRule="auto"/>
        <w:jc w:val="both"/>
      </w:pPr>
      <w:r>
        <w:t>Предоставление информации о порядке зачисления граждан в муниципальные образовательные  учреждения Алексеевского района.</w:t>
      </w:r>
    </w:p>
    <w:p w:rsidR="00FD7B49" w:rsidRDefault="00FD7B49" w:rsidP="00FD7B49">
      <w:pPr>
        <w:pStyle w:val="3"/>
      </w:pPr>
      <w:r>
        <w:t>Перечень оснований для отказа в предоставлении государственной</w:t>
      </w:r>
      <w:r w:rsidR="002269B7">
        <w:t xml:space="preserve"> у</w:t>
      </w:r>
      <w:r>
        <w:t>слуги</w:t>
      </w:r>
      <w:r w:rsidR="002269B7">
        <w:t>:</w:t>
      </w:r>
    </w:p>
    <w:p w:rsidR="00711023" w:rsidRPr="001D0678" w:rsidRDefault="00711023" w:rsidP="00711023">
      <w:pPr>
        <w:spacing w:before="100" w:beforeAutospacing="1" w:after="100" w:afterAutospacing="1"/>
        <w:jc w:val="both"/>
      </w:pPr>
      <w:bookmarkStart w:id="0" w:name="_GoBack"/>
      <w:bookmarkEnd w:id="0"/>
      <w:r w:rsidRPr="001D0678">
        <w:t>Если в письменном обращении не указана фамилия и почтовый адрес за</w:t>
      </w:r>
      <w:r>
        <w:t>явителя, направившего обращение</w:t>
      </w:r>
      <w:r w:rsidRPr="001D0678">
        <w:t xml:space="preserve">, то ответ на обращение не дается.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должное лицо вправе оставить обращение без ответа по существу поставленных в нем вопросов и сообщить письменно заявителю, направившему обращение, о недопустимости злоупотребления правом. Если текст письменного обращения не поддается прочтению, ответ на обращение не дается, о чем в письменной форме сообщается заявителю, </w:t>
      </w:r>
      <w:r w:rsidRPr="001D0678">
        <w:lastRenderedPageBreak/>
        <w:t>направившему обращение, если его фамилия и почтовый адрес поддаются прочтению. Если в письменном обращении заявителя содержится вопрос, на который заявителю более одного раза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вопросу. О данном решении в письменной форме в недельный срок уведомляется заявитель, направивший обращение. Если ответ по существу поставленного в обращении вопроса не может быть дан без разглашения сведений, касающихся третьих лиц заявителю, направившему обращение, сообщается в письменной форме в недельный срок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E48FE" w:rsidRPr="008E48FE" w:rsidRDefault="008E48FE" w:rsidP="008E48F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E48FE">
        <w:rPr>
          <w:b/>
          <w:bCs/>
          <w:sz w:val="27"/>
          <w:szCs w:val="27"/>
        </w:rPr>
        <w:t>Сведения об обжаловании</w:t>
      </w:r>
      <w:r w:rsidR="00CF1189">
        <w:rPr>
          <w:b/>
          <w:bCs/>
          <w:sz w:val="27"/>
          <w:szCs w:val="27"/>
        </w:rPr>
        <w:t>:</w:t>
      </w:r>
    </w:p>
    <w:p w:rsidR="008E48FE" w:rsidRPr="008E48FE" w:rsidRDefault="00CF1189" w:rsidP="00CF1189">
      <w:pPr>
        <w:pStyle w:val="a3"/>
        <w:jc w:val="both"/>
      </w:pPr>
      <w:r w:rsidRPr="00CF1189">
        <w:t xml:space="preserve">Действия (бездействие) и решения специалистов </w:t>
      </w:r>
      <w:r>
        <w:t>отдела образования</w:t>
      </w:r>
      <w:r w:rsidRPr="00CF1189">
        <w:t>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  <w:r>
        <w:t>З</w:t>
      </w:r>
      <w:r w:rsidR="008E48FE" w:rsidRPr="008E48FE">
        <w:t xml:space="preserve">аявители имеют право обратиться с жалобой лично (устно или письменно) </w:t>
      </w:r>
      <w:r w:rsidR="008E48FE">
        <w:t>к начальнику о</w:t>
      </w:r>
      <w:r w:rsidR="008E48FE" w:rsidRPr="008E48FE">
        <w:t>тдел</w:t>
      </w:r>
      <w:r w:rsidR="008E48FE">
        <w:t>а</w:t>
      </w:r>
      <w:r w:rsidR="008E48FE" w:rsidRPr="008E48FE">
        <w:t xml:space="preserve"> образования администрации </w:t>
      </w:r>
      <w:r w:rsidR="008E48FE">
        <w:t>Алексеевског</w:t>
      </w:r>
      <w:r w:rsidR="008E48FE" w:rsidRPr="008E48FE">
        <w:t xml:space="preserve">о муниципального района Волгоградской области или направить по почте: </w:t>
      </w:r>
      <w:r w:rsidR="008E48FE" w:rsidRPr="00443FE8">
        <w:t>40</w:t>
      </w:r>
      <w:r w:rsidR="008E48FE">
        <w:t>3241,</w:t>
      </w:r>
      <w:r w:rsidR="008E48FE" w:rsidRPr="00443FE8">
        <w:t xml:space="preserve"> Волгоградская область, </w:t>
      </w:r>
      <w:r w:rsidR="008E48FE">
        <w:t>Алексеевский район</w:t>
      </w:r>
      <w:r w:rsidR="008E48FE" w:rsidRPr="00443FE8">
        <w:t>,</w:t>
      </w:r>
      <w:r w:rsidR="008E48FE">
        <w:t xml:space="preserve"> станица Алексеевская,</w:t>
      </w:r>
      <w:r w:rsidR="008E48FE" w:rsidRPr="00443FE8">
        <w:t xml:space="preserve"> ул. </w:t>
      </w:r>
      <w:r w:rsidR="008E48FE">
        <w:t>Ленина, д. 39</w:t>
      </w:r>
      <w:r w:rsidR="008E48FE" w:rsidRPr="008E48FE">
        <w:t xml:space="preserve">, </w:t>
      </w:r>
      <w:r w:rsidR="008E48FE">
        <w:t xml:space="preserve">по </w:t>
      </w:r>
      <w:r w:rsidR="008E48FE" w:rsidRPr="008E48FE">
        <w:t xml:space="preserve">электронной почте: </w:t>
      </w:r>
      <w:hyperlink r:id="rId5" w:history="1">
        <w:r w:rsidR="008E48FE" w:rsidRPr="00C84652">
          <w:rPr>
            <w:rStyle w:val="a4"/>
            <w:lang w:val="en-US"/>
          </w:rPr>
          <w:t>alekseev</w:t>
        </w:r>
        <w:r w:rsidR="008E48FE" w:rsidRPr="00C84652">
          <w:rPr>
            <w:rStyle w:val="a4"/>
          </w:rPr>
          <w:t>_</w:t>
        </w:r>
        <w:r w:rsidR="008E48FE" w:rsidRPr="00C84652">
          <w:rPr>
            <w:rStyle w:val="a4"/>
            <w:lang w:val="en-US"/>
          </w:rPr>
          <w:t>area</w:t>
        </w:r>
        <w:r w:rsidR="008E48FE" w:rsidRPr="00C84652">
          <w:rPr>
            <w:rStyle w:val="a4"/>
          </w:rPr>
          <w:t>@</w:t>
        </w:r>
        <w:r w:rsidR="008E48FE" w:rsidRPr="00C84652">
          <w:rPr>
            <w:rStyle w:val="a4"/>
            <w:lang w:val="en-US"/>
          </w:rPr>
          <w:t>vlpost</w:t>
        </w:r>
        <w:r w:rsidR="008E48FE" w:rsidRPr="00C84652">
          <w:rPr>
            <w:rStyle w:val="a4"/>
          </w:rPr>
          <w:t>.</w:t>
        </w:r>
        <w:r w:rsidR="008E48FE" w:rsidRPr="00C84652">
          <w:rPr>
            <w:rStyle w:val="a4"/>
            <w:lang w:val="en-US"/>
          </w:rPr>
          <w:t>ru</w:t>
        </w:r>
      </w:hyperlink>
      <w:r w:rsidR="008E48FE" w:rsidRPr="008E48FE">
        <w:t>,</w:t>
      </w:r>
      <w:r w:rsidR="008E48FE">
        <w:t xml:space="preserve">либо </w:t>
      </w:r>
      <w:r w:rsidR="007E1D78">
        <w:t>написать заявление/</w:t>
      </w:r>
      <w:r w:rsidR="008E48FE" w:rsidRPr="008E48FE">
        <w:t xml:space="preserve">жалобу (далее – письменное обращение) на имя главы </w:t>
      </w:r>
      <w:r w:rsidR="007E1D78">
        <w:t>администрации Алексеевского</w:t>
      </w:r>
      <w:r w:rsidR="008E48FE" w:rsidRPr="008E48FE">
        <w:t xml:space="preserve"> муниципально</w:t>
      </w:r>
      <w:r w:rsidR="007E1D78">
        <w:t xml:space="preserve">го района Волгоградской области  по адресу: </w:t>
      </w:r>
      <w:r w:rsidR="007E1D78" w:rsidRPr="00443FE8">
        <w:t>40</w:t>
      </w:r>
      <w:r w:rsidR="007E1D78">
        <w:t>3241,</w:t>
      </w:r>
      <w:r w:rsidR="007E1D78" w:rsidRPr="00443FE8">
        <w:t xml:space="preserve"> Волгоградская область, </w:t>
      </w:r>
      <w:r w:rsidR="007E1D78">
        <w:t>Алексеевский район</w:t>
      </w:r>
      <w:r w:rsidR="007E1D78" w:rsidRPr="00443FE8">
        <w:t>,</w:t>
      </w:r>
      <w:r w:rsidR="007E1D78">
        <w:t xml:space="preserve"> станица Алексеевская,</w:t>
      </w:r>
      <w:r w:rsidR="007E1D78" w:rsidRPr="00443FE8">
        <w:t xml:space="preserve"> ул. </w:t>
      </w:r>
      <w:r w:rsidR="007E1D78">
        <w:t>Ленина,  д. 39</w:t>
      </w:r>
      <w:r w:rsidR="007E1D78" w:rsidRPr="008E48FE">
        <w:t>,</w:t>
      </w:r>
      <w:r w:rsidR="007E1D78">
        <w:t xml:space="preserve"> адрес электронной почты:  </w:t>
      </w:r>
      <w:r w:rsidR="007E1D78" w:rsidRPr="007E1D78">
        <w:rPr>
          <w:lang w:val="en-US"/>
        </w:rPr>
        <w:t>ra</w:t>
      </w:r>
      <w:hyperlink r:id="rId6" w:history="1">
        <w:r w:rsidR="00F82FCE" w:rsidRPr="00594529">
          <w:rPr>
            <w:rStyle w:val="a4"/>
            <w:lang w:val="en-US"/>
          </w:rPr>
          <w:t>alex</w:t>
        </w:r>
        <w:r w:rsidR="00F82FCE" w:rsidRPr="00594529">
          <w:rPr>
            <w:rStyle w:val="a4"/>
          </w:rPr>
          <w:t>@</w:t>
        </w:r>
        <w:r w:rsidR="00F82FCE" w:rsidRPr="00594529">
          <w:rPr>
            <w:rStyle w:val="a4"/>
            <w:lang w:val="en-US"/>
          </w:rPr>
          <w:t>volganet</w:t>
        </w:r>
        <w:r w:rsidR="00F82FCE" w:rsidRPr="00594529">
          <w:rPr>
            <w:rStyle w:val="a4"/>
          </w:rPr>
          <w:t>.</w:t>
        </w:r>
        <w:r w:rsidR="00F82FCE" w:rsidRPr="00594529">
          <w:rPr>
            <w:rStyle w:val="a4"/>
            <w:lang w:val="en-US"/>
          </w:rPr>
          <w:t>ru</w:t>
        </w:r>
      </w:hyperlink>
      <w:r w:rsidR="007E1D78">
        <w:t xml:space="preserve"> .</w:t>
      </w:r>
    </w:p>
    <w:p w:rsidR="002269B7" w:rsidRPr="002269B7" w:rsidRDefault="002269B7" w:rsidP="002269B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2269B7">
        <w:rPr>
          <w:b/>
          <w:bCs/>
          <w:sz w:val="27"/>
          <w:szCs w:val="27"/>
        </w:rPr>
        <w:t>Сведения об оплате</w:t>
      </w:r>
      <w:r>
        <w:rPr>
          <w:b/>
          <w:bCs/>
          <w:sz w:val="27"/>
          <w:szCs w:val="27"/>
        </w:rPr>
        <w:t>:</w:t>
      </w:r>
    </w:p>
    <w:p w:rsidR="002269B7" w:rsidRPr="002269B7" w:rsidRDefault="002269B7" w:rsidP="002269B7">
      <w:pPr>
        <w:spacing w:before="100" w:beforeAutospacing="1" w:after="100" w:afterAutospacing="1"/>
        <w:jc w:val="both"/>
      </w:pPr>
      <w:r w:rsidRPr="002269B7">
        <w:t>Взимание государственной пошли</w:t>
      </w:r>
      <w:r>
        <w:t xml:space="preserve">ны или иной платы, взимаемой за </w:t>
      </w:r>
      <w:r w:rsidRPr="002269B7">
        <w:t>предоставление муниципальной услуги, не предусмотрено.</w:t>
      </w:r>
    </w:p>
    <w:p w:rsidR="002269B7" w:rsidRPr="002269B7" w:rsidRDefault="002269B7" w:rsidP="002269B7"/>
    <w:p w:rsidR="00FD7B49" w:rsidRDefault="00FD7B49" w:rsidP="00FD7B49">
      <w:pPr>
        <w:pStyle w:val="a3"/>
        <w:jc w:val="both"/>
      </w:pPr>
    </w:p>
    <w:p w:rsidR="00DF5AD8" w:rsidRDefault="00DF5AD8"/>
    <w:sectPr w:rsidR="00DF5AD8" w:rsidSect="004B6D2A">
      <w:pgSz w:w="11905" w:h="16837"/>
      <w:pgMar w:top="851" w:right="1701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3A4DF4"/>
    <w:rsid w:val="00133415"/>
    <w:rsid w:val="00167B16"/>
    <w:rsid w:val="001714AA"/>
    <w:rsid w:val="002269B7"/>
    <w:rsid w:val="003A4DF4"/>
    <w:rsid w:val="004438B4"/>
    <w:rsid w:val="004B6D2A"/>
    <w:rsid w:val="004C0BEB"/>
    <w:rsid w:val="00711023"/>
    <w:rsid w:val="007E1D78"/>
    <w:rsid w:val="007E6403"/>
    <w:rsid w:val="008E48FE"/>
    <w:rsid w:val="00920846"/>
    <w:rsid w:val="00957119"/>
    <w:rsid w:val="00CF1189"/>
    <w:rsid w:val="00DF5AD8"/>
    <w:rsid w:val="00EE0427"/>
    <w:rsid w:val="00F82FCE"/>
    <w:rsid w:val="00FD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49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qFormat/>
    <w:rsid w:val="00FD7B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7B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FD7B49"/>
    <w:pPr>
      <w:spacing w:before="100" w:beforeAutospacing="1" w:after="100" w:afterAutospacing="1"/>
    </w:pPr>
  </w:style>
  <w:style w:type="character" w:styleId="a4">
    <w:name w:val="Hyperlink"/>
    <w:rsid w:val="008E4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49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qFormat/>
    <w:rsid w:val="00FD7B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7B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FD7B49"/>
    <w:pPr>
      <w:spacing w:before="100" w:beforeAutospacing="1" w:after="100" w:afterAutospacing="1"/>
    </w:pPr>
  </w:style>
  <w:style w:type="character" w:styleId="a4">
    <w:name w:val="Hyperlink"/>
    <w:rsid w:val="008E48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8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0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06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@volganet.ru" TargetMode="External"/><Relationship Id="rId5" Type="http://schemas.openxmlformats.org/officeDocument/2006/relationships/hyperlink" Target="mailto:alekseev_area@vlpost.ru" TargetMode="External"/><Relationship Id="rId4" Type="http://schemas.openxmlformats.org/officeDocument/2006/relationships/hyperlink" Target="mailto:alekseev_area@.vlpos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Мишанина</dc:creator>
  <cp:keywords/>
  <dc:description/>
  <cp:lastModifiedBy>Дмитрий Каленюк</cp:lastModifiedBy>
  <cp:revision>7</cp:revision>
  <dcterms:created xsi:type="dcterms:W3CDTF">2013-03-28T09:42:00Z</dcterms:created>
  <dcterms:modified xsi:type="dcterms:W3CDTF">2014-02-12T05:29:00Z</dcterms:modified>
</cp:coreProperties>
</file>